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63" w:rsidRDefault="00B52C0B">
      <w:pPr>
        <w:pStyle w:val="Nadpis2"/>
        <w:spacing w:before="0"/>
        <w:rPr>
          <w:rFonts w:ascii="Century" w:hAnsi="Century"/>
          <w:color w:val="0070C0"/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-501015</wp:posOffset>
            </wp:positionV>
            <wp:extent cx="1125855" cy="116586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color w:val="0070C0"/>
          <w:sz w:val="40"/>
          <w:szCs w:val="40"/>
        </w:rPr>
        <w:t>ZÁVAZNÁ PŘIHLÁŠKA</w:t>
      </w:r>
    </w:p>
    <w:p w:rsidR="00515B63" w:rsidRDefault="00E57F9B">
      <w:r>
        <w:rPr>
          <w:rFonts w:ascii="Century" w:hAnsi="Century"/>
          <w:color w:val="0070C0"/>
          <w:sz w:val="40"/>
          <w:szCs w:val="40"/>
        </w:rPr>
        <w:t xml:space="preserve">  GPC U 17</w:t>
      </w:r>
      <w:r w:rsidR="00B52C0B">
        <w:rPr>
          <w:rFonts w:ascii="Century" w:hAnsi="Century"/>
          <w:color w:val="0070C0"/>
          <w:sz w:val="40"/>
          <w:szCs w:val="40"/>
        </w:rPr>
        <w:t>, Holice</w:t>
      </w:r>
    </w:p>
    <w:tbl>
      <w:tblPr>
        <w:tblStyle w:val="Svtlseznamzvraznn6"/>
        <w:tblW w:w="5000" w:type="pct"/>
        <w:jc w:val="center"/>
        <w:tblCellMar>
          <w:left w:w="92" w:type="dxa"/>
        </w:tblCellMar>
        <w:tblLook w:val="0000" w:firstRow="0" w:lastRow="0" w:firstColumn="0" w:lastColumn="0" w:noHBand="0" w:noVBand="0"/>
      </w:tblPr>
      <w:tblGrid>
        <w:gridCol w:w="4362"/>
        <w:gridCol w:w="4910"/>
      </w:tblGrid>
      <w:tr w:rsidR="00515B63" w:rsidTr="0051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  <w:tcBorders>
              <w:top w:val="single" w:sz="12" w:space="0" w:color="00000A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shd w:val="clear" w:color="auto" w:fill="E5B8B7" w:themeFill="accent2" w:themeFillTint="66"/>
            <w:tcMar>
              <w:left w:w="92" w:type="dxa"/>
            </w:tcMar>
            <w:vAlign w:val="center"/>
          </w:tcPr>
          <w:p w:rsidR="00515B63" w:rsidRDefault="00B52C0B">
            <w:pPr>
              <w:spacing w:after="0"/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color w:val="FFFFFF" w:themeColor="background1"/>
                <w:sz w:val="24"/>
                <w:szCs w:val="24"/>
              </w:rPr>
              <w:t xml:space="preserve">Oddíl / Klub: </w:t>
            </w:r>
          </w:p>
        </w:tc>
        <w:tc>
          <w:tcPr>
            <w:tcW w:w="4804" w:type="dxa"/>
            <w:tcBorders>
              <w:top w:val="single" w:sz="12" w:space="0" w:color="00000A"/>
              <w:left w:val="single" w:sz="12" w:space="0" w:color="000001"/>
              <w:bottom w:val="single" w:sz="12" w:space="0" w:color="000001"/>
              <w:right w:val="single" w:sz="12" w:space="0" w:color="00000A"/>
            </w:tcBorders>
            <w:shd w:val="clear" w:color="auto" w:fill="E5B8B7" w:themeFill="accent2" w:themeFillTint="66"/>
            <w:tcMar>
              <w:left w:w="92" w:type="dxa"/>
            </w:tcMar>
            <w:vAlign w:val="center"/>
          </w:tcPr>
          <w:p w:rsidR="00515B63" w:rsidRDefault="00B52C0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color w:val="FFFFFF" w:themeColor="background1"/>
                <w:sz w:val="24"/>
                <w:szCs w:val="24"/>
              </w:rPr>
              <w:t>Odpovědný vedoucí na turnaji (email, telefon):</w:t>
            </w:r>
          </w:p>
        </w:tc>
      </w:tr>
      <w:tr w:rsidR="00515B63" w:rsidTr="00515B63">
        <w:trPr>
          <w:trHeight w:hRule="exact"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  <w:vMerge w:val="restart"/>
            <w:tcBorders>
              <w:top w:val="single" w:sz="12" w:space="0" w:color="000001"/>
              <w:left w:val="single" w:sz="12" w:space="0" w:color="00000A"/>
              <w:right w:val="single" w:sz="1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515B63" w:rsidRDefault="00515B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4" w:type="dxa"/>
            <w:tcBorders>
              <w:top w:val="single" w:sz="12" w:space="0" w:color="000001"/>
              <w:left w:val="single" w:sz="12" w:space="0" w:color="000001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15B63" w:rsidRDefault="00515B6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15B63" w:rsidTr="0051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515B63" w:rsidRDefault="00515B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4" w:type="dxa"/>
            <w:tcBorders>
              <w:top w:val="single" w:sz="6" w:space="0" w:color="00000A"/>
              <w:left w:val="single" w:sz="12" w:space="0" w:color="000001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15B63" w:rsidRDefault="00515B6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15B63" w:rsidTr="00515B63">
        <w:trPr>
          <w:trHeight w:hRule="exact"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515B63" w:rsidRDefault="00515B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4" w:type="dxa"/>
            <w:tcBorders>
              <w:top w:val="single" w:sz="6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15B63" w:rsidRDefault="00515B6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15B63" w:rsidRDefault="00515B63">
      <w:pPr>
        <w:jc w:val="center"/>
        <w:rPr>
          <w:rFonts w:ascii="Times New Roman" w:hAnsi="Times New Roman" w:cs="Times New Roman"/>
          <w:b/>
        </w:rPr>
      </w:pPr>
    </w:p>
    <w:tbl>
      <w:tblPr>
        <w:tblW w:w="9616" w:type="dxa"/>
        <w:jc w:val="center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934"/>
      </w:tblGrid>
      <w:tr w:rsidR="00515B63">
        <w:trPr>
          <w:trHeight w:hRule="exact" w:val="567"/>
          <w:jc w:val="center"/>
        </w:trPr>
        <w:tc>
          <w:tcPr>
            <w:tcW w:w="468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E5B8B7" w:themeFill="accent2" w:themeFillTint="66"/>
            <w:tcMar>
              <w:left w:w="54" w:type="dxa"/>
            </w:tcMar>
            <w:vAlign w:val="bottom"/>
          </w:tcPr>
          <w:p w:rsidR="00515B63" w:rsidRDefault="00B52C0B">
            <w:pPr>
              <w:jc w:val="center"/>
              <w:rPr>
                <w:rFonts w:ascii="Century" w:hAnsi="Century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color w:val="FFFFFF" w:themeColor="background1"/>
                <w:sz w:val="24"/>
                <w:szCs w:val="24"/>
              </w:rPr>
              <w:t>Dvouhra chlapců:</w:t>
            </w:r>
          </w:p>
        </w:tc>
        <w:tc>
          <w:tcPr>
            <w:tcW w:w="493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E5B8B7" w:themeFill="accent2" w:themeFillTint="66"/>
            <w:tcMar>
              <w:left w:w="54" w:type="dxa"/>
            </w:tcMar>
            <w:vAlign w:val="bottom"/>
          </w:tcPr>
          <w:p w:rsidR="00515B63" w:rsidRDefault="00B52C0B">
            <w:pPr>
              <w:jc w:val="center"/>
              <w:rPr>
                <w:rFonts w:ascii="Century" w:hAnsi="Century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color w:val="FFFFFF" w:themeColor="background1"/>
                <w:sz w:val="24"/>
                <w:szCs w:val="24"/>
              </w:rPr>
              <w:t>Dvouhra dívek:</w:t>
            </w:r>
          </w:p>
        </w:tc>
      </w:tr>
      <w:tr w:rsidR="00515B63">
        <w:trPr>
          <w:trHeight w:hRule="exact" w:val="454"/>
          <w:jc w:val="center"/>
        </w:trPr>
        <w:tc>
          <w:tcPr>
            <w:tcW w:w="4682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</w:tr>
      <w:tr w:rsidR="00515B63">
        <w:trPr>
          <w:trHeight w:hRule="exact" w:val="454"/>
          <w:jc w:val="center"/>
        </w:trPr>
        <w:tc>
          <w:tcPr>
            <w:tcW w:w="468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</w:tr>
      <w:tr w:rsidR="00515B63">
        <w:trPr>
          <w:trHeight w:hRule="exact" w:val="454"/>
          <w:jc w:val="center"/>
        </w:trPr>
        <w:tc>
          <w:tcPr>
            <w:tcW w:w="468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</w:tr>
      <w:tr w:rsidR="00515B63">
        <w:trPr>
          <w:trHeight w:hRule="exact" w:val="454"/>
          <w:jc w:val="center"/>
        </w:trPr>
        <w:tc>
          <w:tcPr>
            <w:tcW w:w="4682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</w:tr>
    </w:tbl>
    <w:p w:rsidR="00515B63" w:rsidRDefault="00515B63">
      <w:pPr>
        <w:jc w:val="center"/>
        <w:rPr>
          <w:rFonts w:ascii="Century" w:hAnsi="Century" w:cs="Times New Roman"/>
          <w:b/>
          <w:sz w:val="24"/>
          <w:szCs w:val="24"/>
        </w:rPr>
      </w:pPr>
    </w:p>
    <w:tbl>
      <w:tblPr>
        <w:tblW w:w="9653" w:type="dxa"/>
        <w:tblInd w:w="-327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4961"/>
      </w:tblGrid>
      <w:tr w:rsidR="00515B63">
        <w:trPr>
          <w:trHeight w:hRule="exact" w:val="567"/>
        </w:trPr>
        <w:tc>
          <w:tcPr>
            <w:tcW w:w="46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E5B8B7" w:themeFill="accent2" w:themeFillTint="66"/>
            <w:tcMar>
              <w:left w:w="54" w:type="dxa"/>
            </w:tcMar>
            <w:vAlign w:val="center"/>
          </w:tcPr>
          <w:p w:rsidR="00515B63" w:rsidRDefault="00B52C0B">
            <w:pPr>
              <w:jc w:val="center"/>
              <w:rPr>
                <w:rFonts w:ascii="Century" w:hAnsi="Century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color w:val="FFFFFF" w:themeColor="background1"/>
                <w:sz w:val="24"/>
                <w:szCs w:val="24"/>
              </w:rPr>
              <w:t>Čtyřhra chlapců:</w:t>
            </w:r>
          </w:p>
        </w:tc>
        <w:tc>
          <w:tcPr>
            <w:tcW w:w="49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E5B8B7" w:themeFill="accent2" w:themeFillTint="66"/>
            <w:tcMar>
              <w:left w:w="54" w:type="dxa"/>
            </w:tcMar>
            <w:vAlign w:val="center"/>
          </w:tcPr>
          <w:p w:rsidR="00515B63" w:rsidRDefault="00B52C0B">
            <w:pPr>
              <w:jc w:val="center"/>
              <w:rPr>
                <w:rFonts w:ascii="Century" w:hAnsi="Century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color w:val="FFFFFF" w:themeColor="background1"/>
                <w:sz w:val="24"/>
                <w:szCs w:val="24"/>
              </w:rPr>
              <w:t>Čtyřhra dívek:</w:t>
            </w:r>
          </w:p>
        </w:tc>
      </w:tr>
      <w:tr w:rsidR="00515B63">
        <w:trPr>
          <w:trHeight w:hRule="exact" w:val="454"/>
        </w:trPr>
        <w:tc>
          <w:tcPr>
            <w:tcW w:w="4692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</w:tr>
      <w:tr w:rsidR="00515B63">
        <w:trPr>
          <w:trHeight w:hRule="exact" w:val="454"/>
        </w:trPr>
        <w:tc>
          <w:tcPr>
            <w:tcW w:w="469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</w:tr>
      <w:tr w:rsidR="00515B63">
        <w:trPr>
          <w:trHeight w:hRule="exact" w:val="454"/>
        </w:trPr>
        <w:tc>
          <w:tcPr>
            <w:tcW w:w="469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</w:tr>
      <w:tr w:rsidR="00515B63">
        <w:trPr>
          <w:trHeight w:hRule="exact" w:val="454"/>
        </w:trPr>
        <w:tc>
          <w:tcPr>
            <w:tcW w:w="4692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</w:p>
        </w:tc>
      </w:tr>
    </w:tbl>
    <w:p w:rsidR="00515B63" w:rsidRDefault="00515B63">
      <w:pPr>
        <w:jc w:val="center"/>
        <w:rPr>
          <w:rFonts w:ascii="Century" w:hAnsi="Century" w:cs="Times New Roman"/>
          <w:b/>
          <w:sz w:val="24"/>
          <w:szCs w:val="24"/>
        </w:rPr>
      </w:pPr>
    </w:p>
    <w:tbl>
      <w:tblPr>
        <w:tblW w:w="9668" w:type="dxa"/>
        <w:tblInd w:w="-343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6" w:space="0" w:color="000001"/>
          <w:insideH w:val="single" w:sz="12" w:space="0" w:color="000001"/>
          <w:insideV w:val="single" w:sz="6" w:space="0" w:color="000001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  <w:gridCol w:w="4961"/>
      </w:tblGrid>
      <w:tr w:rsidR="00515B63">
        <w:trPr>
          <w:trHeight w:hRule="exact" w:val="567"/>
        </w:trPr>
        <w:tc>
          <w:tcPr>
            <w:tcW w:w="9667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E5B8B7" w:themeFill="accent2" w:themeFillTint="66"/>
            <w:tcMar>
              <w:left w:w="54" w:type="dxa"/>
            </w:tcMar>
            <w:vAlign w:val="center"/>
          </w:tcPr>
          <w:p w:rsidR="00515B63" w:rsidRDefault="00B52C0B">
            <w:pPr>
              <w:jc w:val="center"/>
              <w:rPr>
                <w:rFonts w:ascii="Century" w:hAnsi="Century" w:cs="Times New Roman"/>
                <w:b/>
                <w:sz w:val="24"/>
                <w:szCs w:val="24"/>
              </w:rPr>
            </w:pPr>
            <w:r>
              <w:rPr>
                <w:rFonts w:ascii="Century" w:hAnsi="Century" w:cs="Times New Roman"/>
                <w:b/>
                <w:color w:val="FFFFFF" w:themeColor="background1"/>
                <w:sz w:val="24"/>
                <w:szCs w:val="24"/>
              </w:rPr>
              <w:t>Smíšená čtyřhra:</w:t>
            </w:r>
          </w:p>
        </w:tc>
      </w:tr>
      <w:tr w:rsidR="00515B63">
        <w:trPr>
          <w:trHeight w:hRule="exact" w:val="454"/>
        </w:trPr>
        <w:tc>
          <w:tcPr>
            <w:tcW w:w="4707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</w:rPr>
            </w:pPr>
          </w:p>
        </w:tc>
        <w:tc>
          <w:tcPr>
            <w:tcW w:w="496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  <w:i/>
              </w:rPr>
            </w:pPr>
          </w:p>
        </w:tc>
      </w:tr>
      <w:tr w:rsidR="00515B63">
        <w:trPr>
          <w:trHeight w:hRule="exact" w:val="454"/>
        </w:trPr>
        <w:tc>
          <w:tcPr>
            <w:tcW w:w="47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</w:rPr>
            </w:pP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</w:rPr>
            </w:pPr>
          </w:p>
        </w:tc>
      </w:tr>
      <w:tr w:rsidR="00515B63">
        <w:trPr>
          <w:trHeight w:hRule="exact" w:val="454"/>
        </w:trPr>
        <w:tc>
          <w:tcPr>
            <w:tcW w:w="47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</w:rPr>
            </w:pP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</w:rPr>
            </w:pPr>
          </w:p>
        </w:tc>
      </w:tr>
      <w:tr w:rsidR="00515B63">
        <w:trPr>
          <w:trHeight w:hRule="exact" w:val="454"/>
        </w:trPr>
        <w:tc>
          <w:tcPr>
            <w:tcW w:w="4707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</w:rPr>
            </w:pP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515B63" w:rsidRDefault="00515B63">
            <w:pPr>
              <w:jc w:val="center"/>
              <w:rPr>
                <w:rFonts w:ascii="Century" w:hAnsi="Century" w:cs="Times New Roman"/>
                <w:b/>
              </w:rPr>
            </w:pPr>
          </w:p>
        </w:tc>
      </w:tr>
    </w:tbl>
    <w:p w:rsidR="00515B63" w:rsidRDefault="00B52C0B">
      <w:pPr>
        <w:spacing w:before="240"/>
      </w:pPr>
      <w:r>
        <w:rPr>
          <w:rFonts w:ascii="Century" w:hAnsi="Century" w:cs="Times New Roman"/>
        </w:rPr>
        <w:t>Zpracoval:</w:t>
      </w:r>
      <w:r>
        <w:rPr>
          <w:rFonts w:ascii="Century" w:hAnsi="Century" w:cs="Times New Roman"/>
          <w:b/>
        </w:rPr>
        <w:tab/>
      </w:r>
      <w:r>
        <w:rPr>
          <w:rFonts w:ascii="Century" w:hAnsi="Century" w:cs="Times New Roman"/>
          <w:b/>
        </w:rPr>
        <w:tab/>
      </w:r>
      <w:r>
        <w:rPr>
          <w:rFonts w:ascii="Century" w:hAnsi="Century" w:cs="Times New Roman"/>
          <w:b/>
        </w:rPr>
        <w:tab/>
      </w:r>
      <w:r>
        <w:rPr>
          <w:rFonts w:ascii="Century" w:hAnsi="Century" w:cs="Times New Roman"/>
          <w:b/>
        </w:rPr>
        <w:tab/>
      </w:r>
      <w:r>
        <w:rPr>
          <w:rFonts w:ascii="Century" w:hAnsi="Century" w:cs="Times New Roman"/>
          <w:b/>
        </w:rPr>
        <w:tab/>
      </w:r>
      <w:r>
        <w:rPr>
          <w:rFonts w:ascii="Century" w:hAnsi="Century" w:cs="Times New Roman"/>
          <w:b/>
        </w:rPr>
        <w:tab/>
      </w:r>
      <w:r>
        <w:rPr>
          <w:rFonts w:ascii="Century" w:hAnsi="Century" w:cs="Times New Roman"/>
          <w:b/>
        </w:rPr>
        <w:tab/>
      </w:r>
      <w:r>
        <w:rPr>
          <w:rFonts w:ascii="Century" w:hAnsi="Century" w:cs="Times New Roman"/>
          <w:b/>
        </w:rPr>
        <w:tab/>
      </w:r>
      <w:r>
        <w:rPr>
          <w:rFonts w:ascii="Century" w:hAnsi="Century" w:cs="Times New Roman"/>
        </w:rPr>
        <w:t>Datum:</w:t>
      </w:r>
    </w:p>
    <w:sectPr w:rsidR="00515B63" w:rsidSect="00515B6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63"/>
    <w:rsid w:val="001F3026"/>
    <w:rsid w:val="002E15B4"/>
    <w:rsid w:val="00515B63"/>
    <w:rsid w:val="00B4582A"/>
    <w:rsid w:val="00B52C0B"/>
    <w:rsid w:val="00E57F9B"/>
    <w:rsid w:val="00F436A7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B63"/>
    <w:pPr>
      <w:suppressAutoHyphens/>
      <w:spacing w:after="200"/>
    </w:pPr>
    <w:rPr>
      <w:color w:val="00000A"/>
      <w:sz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27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27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1538B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rsid w:val="00515B6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515B63"/>
    <w:pPr>
      <w:spacing w:after="140" w:line="288" w:lineRule="auto"/>
    </w:pPr>
  </w:style>
  <w:style w:type="paragraph" w:styleId="Seznam">
    <w:name w:val="List"/>
    <w:basedOn w:val="Tlotextu"/>
    <w:rsid w:val="00515B63"/>
    <w:rPr>
      <w:rFonts w:cs="FreeSans"/>
    </w:rPr>
  </w:style>
  <w:style w:type="paragraph" w:customStyle="1" w:styleId="Popisek">
    <w:name w:val="Popisek"/>
    <w:basedOn w:val="Normln"/>
    <w:rsid w:val="00515B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15B63"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1538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Svtlstnovnzvraznn2">
    <w:name w:val="Light Shading Accent 2"/>
    <w:basedOn w:val="Normlntabulka"/>
    <w:uiPriority w:val="60"/>
    <w:rsid w:val="00270DE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6">
    <w:name w:val="Light List Accent 6"/>
    <w:basedOn w:val="Normlntabulka"/>
    <w:uiPriority w:val="61"/>
    <w:rsid w:val="00270DE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B63"/>
    <w:pPr>
      <w:suppressAutoHyphens/>
      <w:spacing w:after="200"/>
    </w:pPr>
    <w:rPr>
      <w:color w:val="00000A"/>
      <w:sz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27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27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1538B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rsid w:val="00515B6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515B63"/>
    <w:pPr>
      <w:spacing w:after="140" w:line="288" w:lineRule="auto"/>
    </w:pPr>
  </w:style>
  <w:style w:type="paragraph" w:styleId="Seznam">
    <w:name w:val="List"/>
    <w:basedOn w:val="Tlotextu"/>
    <w:rsid w:val="00515B63"/>
    <w:rPr>
      <w:rFonts w:cs="FreeSans"/>
    </w:rPr>
  </w:style>
  <w:style w:type="paragraph" w:customStyle="1" w:styleId="Popisek">
    <w:name w:val="Popisek"/>
    <w:basedOn w:val="Normln"/>
    <w:rsid w:val="00515B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15B63"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1538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Svtlstnovnzvraznn2">
    <w:name w:val="Light Shading Accent 2"/>
    <w:basedOn w:val="Normlntabulka"/>
    <w:uiPriority w:val="60"/>
    <w:rsid w:val="00270DE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6">
    <w:name w:val="Light List Accent 6"/>
    <w:basedOn w:val="Normlntabulka"/>
    <w:uiPriority w:val="61"/>
    <w:rsid w:val="00270DE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Adelka</dc:creator>
  <cp:lastModifiedBy>admin</cp:lastModifiedBy>
  <cp:revision>2</cp:revision>
  <dcterms:created xsi:type="dcterms:W3CDTF">2017-04-24T11:47:00Z</dcterms:created>
  <dcterms:modified xsi:type="dcterms:W3CDTF">2017-04-24T11:47:00Z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